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firstLine="7559" w:firstLineChars="3780"/>
        <w:rPr>
          <w:rFonts w:ascii="仿宋_GB2312" w:eastAsia="仿宋_GB2312"/>
        </w:rPr>
      </w:pPr>
      <w:r>
        <w:rPr>
          <w:rFonts w:ascii="仿宋_GB2312" w:eastAsia="仿宋_GB2312"/>
          <w:sz w:val="20"/>
        </w:rPr>
        <w:pict>
          <v:shape id="_x0000_s1027" o:spid="_x0000_s1027" o:spt="202" type="#_x0000_t202" style="position:absolute;left:0pt;margin-left:45pt;margin-top:7.05pt;height:55.35pt;width:324pt;z-index:251659264;mso-width-relative:page;mso-height-relative:page;" stroked="t" coordsize="21600,21600">
            <v:path/>
            <v:fill focussize="0,0"/>
            <v:stroke color="#FFFFFF" joinstyle="miter"/>
            <v:imagedata o:title=""/>
            <o:lock v:ext="edit"/>
            <v:textbox>
              <w:txbxContent>
                <w:p>
                  <w:pPr>
                    <w:spacing w:line="0" w:lineRule="atLeast"/>
                    <w:jc w:val="center"/>
                    <w:rPr>
                      <w:rFonts w:ascii="黑体" w:hAnsi="黑体" w:eastAsia="黑体" w:cs="仿宋"/>
                      <w:color w:val="000000"/>
                      <w:sz w:val="32"/>
                      <w:szCs w:val="32"/>
                    </w:rPr>
                  </w:pPr>
                  <w:r>
                    <w:rPr>
                      <w:rFonts w:hint="eastAsia" w:ascii="黑体" w:hAnsi="黑体" w:eastAsia="黑体" w:cs="仿宋"/>
                      <w:color w:val="000000"/>
                      <w:sz w:val="32"/>
                      <w:szCs w:val="32"/>
                    </w:rPr>
                    <w:t>既有住宅电梯安装</w:t>
                  </w:r>
                </w:p>
                <w:p>
                  <w:pPr>
                    <w:spacing w:line="0" w:lineRule="atLeast"/>
                    <w:jc w:val="center"/>
                    <w:rPr>
                      <w:rFonts w:ascii="黑体" w:hAnsi="黑体" w:eastAsia="黑体"/>
                      <w:sz w:val="32"/>
                    </w:rPr>
                  </w:pPr>
                  <w:r>
                    <w:rPr>
                      <w:rFonts w:hint="eastAsia" w:ascii="黑体" w:hAnsi="黑体" w:eastAsia="黑体" w:cs="仿宋"/>
                      <w:color w:val="000000"/>
                      <w:sz w:val="32"/>
                      <w:szCs w:val="32"/>
                    </w:rPr>
                    <w:t>地基与基础分部工程质量验收报告</w:t>
                  </w:r>
                </w:p>
              </w:txbxContent>
            </v:textbox>
          </v:shape>
        </w:pict>
      </w:r>
    </w:p>
    <w:p>
      <w:pPr>
        <w:spacing w:line="0" w:lineRule="atLeast"/>
        <w:ind w:firstLine="6966" w:firstLineChars="3870"/>
        <w:rPr>
          <w:rFonts w:ascii="仿宋_GB2312" w:eastAsia="仿宋_GB2312"/>
        </w:rPr>
      </w:pPr>
    </w:p>
    <w:tbl>
      <w:tblPr>
        <w:tblStyle w:val="4"/>
        <w:tblpPr w:leftFromText="180" w:rightFromText="180" w:vertAnchor="page" w:horzAnchor="margin" w:tblpXSpec="center" w:tblpY="2857"/>
        <w:tblW w:w="11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25"/>
        <w:gridCol w:w="2022"/>
        <w:gridCol w:w="1415"/>
        <w:gridCol w:w="1897"/>
        <w:gridCol w:w="4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501" w:type="dxa"/>
            <w:gridSpan w:val="2"/>
            <w:vAlign w:val="center"/>
          </w:tcPr>
          <w:p>
            <w:pPr>
              <w:spacing w:line="0" w:lineRule="atLeast"/>
              <w:jc w:val="center"/>
              <w:rPr>
                <w:rFonts w:ascii="黑体" w:eastAsia="黑体"/>
                <w:sz w:val="21"/>
                <w:szCs w:val="21"/>
              </w:rPr>
            </w:pPr>
            <w:r>
              <w:rPr>
                <w:rFonts w:hint="eastAsia" w:ascii="黑体" w:eastAsia="黑体"/>
                <w:sz w:val="21"/>
                <w:szCs w:val="21"/>
              </w:rPr>
              <w:t>实施小区地址及楼栋、单元号</w:t>
            </w:r>
          </w:p>
        </w:tc>
        <w:tc>
          <w:tcPr>
            <w:tcW w:w="2022" w:type="dxa"/>
            <w:vAlign w:val="center"/>
          </w:tcPr>
          <w:p>
            <w:pPr>
              <w:spacing w:line="0" w:lineRule="atLeast"/>
              <w:jc w:val="center"/>
              <w:rPr>
                <w:rFonts w:ascii="黑体" w:eastAsia="黑体"/>
                <w:szCs w:val="18"/>
              </w:rPr>
            </w:pPr>
          </w:p>
        </w:tc>
        <w:tc>
          <w:tcPr>
            <w:tcW w:w="3312" w:type="dxa"/>
            <w:gridSpan w:val="2"/>
            <w:vAlign w:val="center"/>
          </w:tcPr>
          <w:p>
            <w:pPr>
              <w:spacing w:line="0" w:lineRule="atLeast"/>
              <w:jc w:val="center"/>
              <w:rPr>
                <w:rFonts w:ascii="黑体" w:eastAsia="黑体"/>
                <w:sz w:val="21"/>
                <w:szCs w:val="21"/>
              </w:rPr>
            </w:pPr>
            <w:r>
              <w:rPr>
                <w:rFonts w:hint="eastAsia" w:ascii="黑体" w:eastAsia="黑体"/>
                <w:sz w:val="21"/>
                <w:szCs w:val="21"/>
              </w:rPr>
              <w:t>施工单位</w:t>
            </w:r>
          </w:p>
        </w:tc>
        <w:tc>
          <w:tcPr>
            <w:tcW w:w="4349" w:type="dxa"/>
            <w:vAlign w:val="center"/>
          </w:tcPr>
          <w:p>
            <w:pPr>
              <w:spacing w:line="0" w:lineRule="atLeast"/>
              <w:jc w:val="center"/>
              <w:rPr>
                <w:rFonts w:ascii="黑体" w:eastAsia="黑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501" w:type="dxa"/>
            <w:gridSpan w:val="2"/>
            <w:vAlign w:val="center"/>
          </w:tcPr>
          <w:p>
            <w:pPr>
              <w:spacing w:line="0" w:lineRule="atLeast"/>
              <w:jc w:val="center"/>
              <w:rPr>
                <w:rFonts w:ascii="黑体" w:eastAsia="黑体"/>
                <w:sz w:val="21"/>
                <w:szCs w:val="21"/>
              </w:rPr>
            </w:pPr>
            <w:r>
              <w:rPr>
                <w:rFonts w:hint="eastAsia" w:ascii="黑体" w:eastAsia="黑体"/>
                <w:sz w:val="21"/>
                <w:szCs w:val="21"/>
              </w:rPr>
              <w:t>设计单位</w:t>
            </w:r>
          </w:p>
        </w:tc>
        <w:tc>
          <w:tcPr>
            <w:tcW w:w="2022" w:type="dxa"/>
            <w:vAlign w:val="center"/>
          </w:tcPr>
          <w:p>
            <w:pPr>
              <w:spacing w:line="0" w:lineRule="atLeast"/>
              <w:jc w:val="center"/>
              <w:rPr>
                <w:rFonts w:ascii="黑体" w:eastAsia="黑体"/>
                <w:szCs w:val="18"/>
              </w:rPr>
            </w:pPr>
          </w:p>
        </w:tc>
        <w:tc>
          <w:tcPr>
            <w:tcW w:w="3312" w:type="dxa"/>
            <w:gridSpan w:val="2"/>
            <w:vAlign w:val="center"/>
          </w:tcPr>
          <w:p>
            <w:pPr>
              <w:spacing w:line="0" w:lineRule="atLeast"/>
              <w:jc w:val="center"/>
              <w:rPr>
                <w:rFonts w:ascii="黑体" w:eastAsia="黑体"/>
                <w:sz w:val="21"/>
                <w:szCs w:val="21"/>
              </w:rPr>
            </w:pPr>
            <w:r>
              <w:rPr>
                <w:rFonts w:hint="eastAsia" w:ascii="黑体" w:eastAsia="黑体"/>
                <w:sz w:val="21"/>
                <w:szCs w:val="21"/>
              </w:rPr>
              <w:t>验收日期</w:t>
            </w:r>
          </w:p>
        </w:tc>
        <w:tc>
          <w:tcPr>
            <w:tcW w:w="4349" w:type="dxa"/>
            <w:vAlign w:val="center"/>
          </w:tcPr>
          <w:p>
            <w:pPr>
              <w:spacing w:line="0" w:lineRule="atLeast"/>
              <w:jc w:val="center"/>
              <w:rPr>
                <w:rFonts w:ascii="黑体" w:eastAsia="黑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276" w:type="dxa"/>
            <w:vAlign w:val="center"/>
          </w:tcPr>
          <w:p>
            <w:pPr>
              <w:spacing w:line="0" w:lineRule="atLeast"/>
              <w:jc w:val="center"/>
              <w:rPr>
                <w:rFonts w:ascii="黑体" w:eastAsia="黑体"/>
                <w:spacing w:val="20"/>
                <w:sz w:val="21"/>
                <w:szCs w:val="21"/>
              </w:rPr>
            </w:pPr>
            <w:r>
              <w:rPr>
                <w:rFonts w:hint="eastAsia" w:ascii="黑体" w:eastAsia="黑体"/>
                <w:spacing w:val="20"/>
                <w:sz w:val="21"/>
                <w:szCs w:val="21"/>
              </w:rPr>
              <w:t>实体质量</w:t>
            </w:r>
          </w:p>
          <w:p>
            <w:pPr>
              <w:spacing w:line="0" w:lineRule="atLeast"/>
              <w:jc w:val="center"/>
              <w:rPr>
                <w:rFonts w:ascii="黑体" w:eastAsia="黑体"/>
                <w:spacing w:val="20"/>
                <w:sz w:val="21"/>
                <w:szCs w:val="21"/>
              </w:rPr>
            </w:pPr>
            <w:r>
              <w:rPr>
                <w:rFonts w:hint="eastAsia" w:ascii="黑体" w:eastAsia="黑体"/>
                <w:spacing w:val="20"/>
                <w:sz w:val="21"/>
                <w:szCs w:val="21"/>
              </w:rPr>
              <w:t>检查情况</w:t>
            </w:r>
          </w:p>
        </w:tc>
        <w:tc>
          <w:tcPr>
            <w:tcW w:w="9908" w:type="dxa"/>
            <w:gridSpan w:val="5"/>
            <w:vAlign w:val="center"/>
          </w:tcPr>
          <w:p>
            <w:pPr>
              <w:spacing w:line="0" w:lineRule="atLeast"/>
              <w:rPr>
                <w:rFonts w:ascii="黑体" w:eastAsia="黑体"/>
                <w:sz w:val="24"/>
              </w:rPr>
            </w:pPr>
            <w:r>
              <w:rPr>
                <w:rFonts w:hint="eastAsia" w:ascii="仿宋_GB2312" w:eastAsia="仿宋_GB2312"/>
                <w:sz w:val="24"/>
              </w:rPr>
              <w:t>（填写对基础施工是否符合要求及是否按图施工的审查意见）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1276" w:type="dxa"/>
            <w:vAlign w:val="center"/>
          </w:tcPr>
          <w:p>
            <w:pPr>
              <w:spacing w:line="0" w:lineRule="atLeast"/>
              <w:jc w:val="center"/>
              <w:rPr>
                <w:rFonts w:ascii="黑体" w:eastAsia="黑体"/>
                <w:spacing w:val="20"/>
                <w:sz w:val="21"/>
                <w:szCs w:val="21"/>
              </w:rPr>
            </w:pPr>
            <w:r>
              <w:rPr>
                <w:rFonts w:hint="eastAsia" w:ascii="黑体" w:eastAsia="黑体"/>
                <w:spacing w:val="20"/>
                <w:sz w:val="21"/>
                <w:szCs w:val="21"/>
              </w:rPr>
              <w:t>质量文件</w:t>
            </w:r>
          </w:p>
          <w:p>
            <w:pPr>
              <w:spacing w:line="0" w:lineRule="atLeast"/>
              <w:jc w:val="center"/>
              <w:rPr>
                <w:rFonts w:ascii="黑体" w:eastAsia="黑体"/>
                <w:spacing w:val="20"/>
                <w:sz w:val="21"/>
                <w:szCs w:val="21"/>
              </w:rPr>
            </w:pPr>
            <w:r>
              <w:rPr>
                <w:rFonts w:hint="eastAsia" w:ascii="黑体" w:eastAsia="黑体"/>
                <w:spacing w:val="20"/>
                <w:sz w:val="21"/>
                <w:szCs w:val="21"/>
              </w:rPr>
              <w:t>核查情况</w:t>
            </w:r>
          </w:p>
        </w:tc>
        <w:tc>
          <w:tcPr>
            <w:tcW w:w="9908" w:type="dxa"/>
            <w:gridSpan w:val="5"/>
          </w:tcPr>
          <w:p>
            <w:pPr>
              <w:spacing w:line="0" w:lineRule="atLeast"/>
              <w:rPr>
                <w:rFonts w:ascii="黑体" w:eastAsia="黑体"/>
                <w:sz w:val="24"/>
              </w:rPr>
            </w:pPr>
          </w:p>
          <w:p>
            <w:pPr>
              <w:spacing w:line="0" w:lineRule="atLeast"/>
              <w:rPr>
                <w:rFonts w:ascii="仿宋_GB2312" w:eastAsia="仿宋_GB2312"/>
                <w:sz w:val="24"/>
              </w:rPr>
            </w:pPr>
            <w:r>
              <w:rPr>
                <w:rFonts w:hint="eastAsia" w:ascii="仿宋_GB2312" w:eastAsia="仿宋_GB2312"/>
                <w:sz w:val="24"/>
              </w:rPr>
              <w:t>（填写对混凝土质量、钢筋出厂合格报告、预埋件合格证明材料等的审查意见）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3" w:hRule="atLeast"/>
        </w:trPr>
        <w:tc>
          <w:tcPr>
            <w:tcW w:w="4938" w:type="dxa"/>
            <w:gridSpan w:val="4"/>
          </w:tcPr>
          <w:p>
            <w:pPr>
              <w:rPr>
                <w:rFonts w:ascii="黑体" w:eastAsia="黑体"/>
                <w:sz w:val="21"/>
                <w:szCs w:val="21"/>
              </w:rPr>
            </w:pPr>
            <w:r>
              <w:rPr>
                <w:rFonts w:hint="eastAsia" w:ascii="黑体" w:eastAsia="黑体"/>
                <w:sz w:val="21"/>
                <w:szCs w:val="21"/>
              </w:rPr>
              <w:t xml:space="preserve"> 施工单位评定意见：</w:t>
            </w:r>
          </w:p>
          <w:p>
            <w:pPr>
              <w:rPr>
                <w:rFonts w:ascii="黑体" w:eastAsia="黑体"/>
                <w:sz w:val="21"/>
                <w:szCs w:val="21"/>
              </w:rPr>
            </w:pPr>
            <w:r>
              <w:rPr>
                <w:rFonts w:hint="eastAsia" w:ascii="黑体" w:eastAsia="黑体"/>
                <w:sz w:val="21"/>
                <w:szCs w:val="21"/>
              </w:rPr>
              <w:t xml:space="preserve">    </w:t>
            </w:r>
          </w:p>
          <w:p>
            <w:pPr>
              <w:rPr>
                <w:rFonts w:ascii="黑体" w:eastAsia="黑体"/>
                <w:sz w:val="21"/>
                <w:szCs w:val="21"/>
              </w:rPr>
            </w:pPr>
          </w:p>
          <w:p>
            <w:pPr>
              <w:rPr>
                <w:rFonts w:ascii="黑体" w:eastAsia="黑体"/>
                <w:sz w:val="21"/>
                <w:szCs w:val="21"/>
              </w:rPr>
            </w:pPr>
          </w:p>
          <w:p>
            <w:pPr>
              <w:rPr>
                <w:rFonts w:hint="eastAsia" w:ascii="黑体" w:eastAsia="黑体"/>
                <w:sz w:val="21"/>
                <w:szCs w:val="21"/>
              </w:rPr>
            </w:pPr>
            <w:r>
              <w:rPr>
                <w:rFonts w:hint="eastAsia" w:ascii="黑体" w:eastAsia="黑体"/>
                <w:sz w:val="21"/>
                <w:szCs w:val="21"/>
              </w:rPr>
              <w:t>项目负责人：          （单位盖章）</w:t>
            </w:r>
          </w:p>
          <w:p>
            <w:pPr>
              <w:ind w:firstLine="2625" w:firstLineChars="1250"/>
              <w:rPr>
                <w:rFonts w:ascii="黑体" w:eastAsia="黑体"/>
                <w:sz w:val="21"/>
                <w:szCs w:val="21"/>
              </w:rPr>
            </w:pPr>
            <w:r>
              <w:rPr>
                <w:rFonts w:hint="eastAsia" w:ascii="黑体" w:eastAsia="黑体"/>
                <w:sz w:val="21"/>
                <w:szCs w:val="21"/>
              </w:rPr>
              <w:t>年    月    日</w:t>
            </w:r>
          </w:p>
        </w:tc>
        <w:tc>
          <w:tcPr>
            <w:tcW w:w="6246" w:type="dxa"/>
            <w:gridSpan w:val="2"/>
          </w:tcPr>
          <w:p>
            <w:pPr>
              <w:ind w:firstLine="105" w:firstLineChars="50"/>
              <w:rPr>
                <w:rFonts w:ascii="黑体" w:eastAsia="黑体"/>
                <w:sz w:val="21"/>
                <w:szCs w:val="21"/>
              </w:rPr>
            </w:pPr>
            <w:r>
              <w:rPr>
                <w:rFonts w:hint="eastAsia" w:ascii="黑体" w:eastAsia="黑体"/>
                <w:sz w:val="21"/>
                <w:szCs w:val="21"/>
              </w:rPr>
              <w:t>勘察单位验收意见：</w:t>
            </w:r>
          </w:p>
          <w:p>
            <w:pPr>
              <w:rPr>
                <w:rFonts w:ascii="黑体" w:eastAsia="黑体"/>
                <w:sz w:val="21"/>
                <w:szCs w:val="21"/>
              </w:rPr>
            </w:pPr>
          </w:p>
          <w:p>
            <w:pPr>
              <w:rPr>
                <w:rFonts w:ascii="黑体" w:eastAsia="黑体"/>
                <w:sz w:val="21"/>
                <w:szCs w:val="21"/>
              </w:rPr>
            </w:pPr>
          </w:p>
          <w:p>
            <w:pPr>
              <w:rPr>
                <w:rFonts w:ascii="黑体" w:eastAsia="黑体"/>
                <w:sz w:val="21"/>
                <w:szCs w:val="21"/>
              </w:rPr>
            </w:pPr>
          </w:p>
          <w:p>
            <w:pPr>
              <w:rPr>
                <w:rFonts w:hint="eastAsia" w:ascii="黑体" w:eastAsia="黑体"/>
                <w:sz w:val="21"/>
                <w:szCs w:val="21"/>
              </w:rPr>
            </w:pPr>
            <w:r>
              <w:rPr>
                <w:rFonts w:hint="eastAsia" w:ascii="黑体" w:eastAsia="黑体"/>
                <w:sz w:val="21"/>
                <w:szCs w:val="21"/>
              </w:rPr>
              <w:t>勘察项目责任人：         （单位盖章）</w:t>
            </w:r>
          </w:p>
          <w:p>
            <w:pPr>
              <w:ind w:firstLine="3045" w:firstLineChars="1450"/>
              <w:rPr>
                <w:rFonts w:ascii="黑体" w:eastAsia="黑体"/>
                <w:sz w:val="21"/>
                <w:szCs w:val="21"/>
              </w:rPr>
            </w:pPr>
            <w:r>
              <w:rPr>
                <w:rFonts w:hint="eastAsia" w:ascii="黑体" w:eastAsia="黑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3" w:hRule="atLeast"/>
        </w:trPr>
        <w:tc>
          <w:tcPr>
            <w:tcW w:w="4938" w:type="dxa"/>
            <w:gridSpan w:val="4"/>
          </w:tcPr>
          <w:p>
            <w:pPr>
              <w:rPr>
                <w:rFonts w:ascii="黑体" w:eastAsia="黑体"/>
                <w:sz w:val="21"/>
                <w:szCs w:val="21"/>
              </w:rPr>
            </w:pPr>
            <w:r>
              <w:rPr>
                <w:rFonts w:hint="eastAsia" w:ascii="黑体" w:eastAsia="黑体"/>
                <w:sz w:val="21"/>
                <w:szCs w:val="21"/>
              </w:rPr>
              <w:t xml:space="preserve"> 设计单位验收意见：</w:t>
            </w:r>
          </w:p>
          <w:p>
            <w:pPr>
              <w:ind w:firstLine="420" w:firstLineChars="200"/>
              <w:rPr>
                <w:rFonts w:ascii="黑体" w:eastAsia="黑体"/>
                <w:sz w:val="21"/>
                <w:szCs w:val="21"/>
              </w:rPr>
            </w:pPr>
          </w:p>
          <w:p>
            <w:pPr>
              <w:ind w:firstLine="420" w:firstLineChars="200"/>
              <w:rPr>
                <w:rFonts w:ascii="黑体" w:eastAsia="黑体"/>
                <w:sz w:val="21"/>
                <w:szCs w:val="21"/>
              </w:rPr>
            </w:pPr>
          </w:p>
          <w:p>
            <w:pPr>
              <w:rPr>
                <w:rFonts w:ascii="黑体" w:eastAsia="黑体"/>
                <w:sz w:val="21"/>
                <w:szCs w:val="21"/>
              </w:rPr>
            </w:pPr>
          </w:p>
          <w:p>
            <w:pPr>
              <w:rPr>
                <w:rFonts w:ascii="黑体" w:eastAsia="黑体"/>
                <w:sz w:val="21"/>
                <w:szCs w:val="21"/>
              </w:rPr>
            </w:pPr>
          </w:p>
          <w:p>
            <w:pPr>
              <w:rPr>
                <w:rFonts w:hint="eastAsia" w:ascii="黑体" w:eastAsia="黑体"/>
                <w:sz w:val="21"/>
                <w:szCs w:val="21"/>
              </w:rPr>
            </w:pPr>
            <w:r>
              <w:rPr>
                <w:rFonts w:hint="eastAsia" w:ascii="黑体" w:eastAsia="黑体"/>
                <w:sz w:val="21"/>
                <w:szCs w:val="21"/>
              </w:rPr>
              <w:t>设计项目责任人：        （单位盖章）</w:t>
            </w:r>
          </w:p>
          <w:p>
            <w:pPr>
              <w:ind w:firstLine="2730" w:firstLineChars="1300"/>
              <w:rPr>
                <w:rFonts w:ascii="黑体" w:eastAsia="黑体"/>
                <w:sz w:val="21"/>
                <w:szCs w:val="21"/>
              </w:rPr>
            </w:pPr>
            <w:r>
              <w:rPr>
                <w:rFonts w:hint="eastAsia" w:ascii="黑体" w:eastAsia="黑体"/>
                <w:sz w:val="21"/>
                <w:szCs w:val="21"/>
              </w:rPr>
              <w:t>年    月   日</w:t>
            </w:r>
          </w:p>
        </w:tc>
        <w:tc>
          <w:tcPr>
            <w:tcW w:w="6246" w:type="dxa"/>
            <w:gridSpan w:val="2"/>
          </w:tcPr>
          <w:p>
            <w:pPr>
              <w:spacing w:line="0" w:lineRule="atLeast"/>
              <w:ind w:firstLine="105" w:firstLineChars="50"/>
              <w:rPr>
                <w:rFonts w:ascii="黑体" w:eastAsia="黑体"/>
                <w:sz w:val="21"/>
                <w:szCs w:val="21"/>
              </w:rPr>
            </w:pPr>
            <w:r>
              <w:rPr>
                <w:rFonts w:hint="eastAsia" w:ascii="黑体" w:eastAsia="黑体"/>
                <w:sz w:val="21"/>
                <w:szCs w:val="21"/>
              </w:rPr>
              <w:t>建设方验收结论：</w:t>
            </w:r>
          </w:p>
          <w:p>
            <w:pPr>
              <w:spacing w:line="0" w:lineRule="atLeast"/>
              <w:rPr>
                <w:rFonts w:ascii="黑体" w:eastAsia="黑体"/>
                <w:sz w:val="21"/>
                <w:szCs w:val="21"/>
              </w:rPr>
            </w:pPr>
            <w:r>
              <w:rPr>
                <w:rFonts w:hint="eastAsia" w:ascii="黑体" w:eastAsia="黑体"/>
                <w:sz w:val="21"/>
                <w:szCs w:val="21"/>
              </w:rPr>
              <w:t xml:space="preserve">    </w:t>
            </w:r>
          </w:p>
          <w:p>
            <w:pPr>
              <w:spacing w:line="0" w:lineRule="atLeast"/>
              <w:rPr>
                <w:rFonts w:ascii="黑体" w:eastAsia="黑体"/>
                <w:sz w:val="21"/>
                <w:szCs w:val="21"/>
              </w:rPr>
            </w:pPr>
          </w:p>
          <w:p>
            <w:pPr>
              <w:spacing w:line="0" w:lineRule="atLeast"/>
              <w:ind w:firstLine="9324" w:firstLineChars="4440"/>
              <w:rPr>
                <w:rFonts w:ascii="黑体" w:eastAsia="黑体"/>
                <w:sz w:val="21"/>
                <w:szCs w:val="21"/>
              </w:rPr>
            </w:pPr>
          </w:p>
          <w:p>
            <w:pPr>
              <w:spacing w:line="0" w:lineRule="atLeast"/>
              <w:ind w:firstLine="9324" w:firstLineChars="4440"/>
              <w:rPr>
                <w:rFonts w:ascii="黑体" w:eastAsia="黑体"/>
                <w:sz w:val="21"/>
                <w:szCs w:val="21"/>
              </w:rPr>
            </w:pPr>
            <w:r>
              <w:rPr>
                <w:rFonts w:hint="eastAsia" w:ascii="黑体" w:eastAsia="黑体"/>
                <w:sz w:val="21"/>
                <w:szCs w:val="21"/>
              </w:rPr>
              <w:t>（</w:t>
            </w:r>
          </w:p>
          <w:p>
            <w:pPr>
              <w:ind w:left="840" w:hanging="840" w:hangingChars="400"/>
              <w:jc w:val="left"/>
              <w:rPr>
                <w:rFonts w:ascii="黑体" w:eastAsia="黑体"/>
                <w:sz w:val="21"/>
                <w:szCs w:val="21"/>
              </w:rPr>
            </w:pPr>
            <w:r>
              <w:rPr>
                <w:rFonts w:hint="eastAsia" w:ascii="黑体" w:eastAsia="黑体"/>
                <w:sz w:val="21"/>
                <w:szCs w:val="21"/>
              </w:rPr>
              <w:t xml:space="preserve">建设方代表：                      </w:t>
            </w:r>
          </w:p>
          <w:p>
            <w:pPr>
              <w:ind w:firstLine="3465" w:firstLineChars="1650"/>
              <w:jc w:val="left"/>
              <w:rPr>
                <w:rFonts w:ascii="黑体" w:eastAsia="黑体"/>
                <w:sz w:val="21"/>
                <w:szCs w:val="21"/>
              </w:rPr>
            </w:pPr>
            <w:r>
              <w:rPr>
                <w:rFonts w:hint="eastAsia" w:ascii="黑体" w:eastAsia="黑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1184" w:type="dxa"/>
            <w:gridSpan w:val="6"/>
          </w:tcPr>
          <w:p>
            <w:pPr>
              <w:spacing w:line="0" w:lineRule="atLeast"/>
              <w:rPr>
                <w:rFonts w:ascii="黑体" w:eastAsia="黑体"/>
                <w:sz w:val="21"/>
                <w:szCs w:val="21"/>
              </w:rPr>
            </w:pPr>
            <w:r>
              <w:rPr>
                <w:rFonts w:hint="eastAsia" w:ascii="黑体" w:eastAsia="黑体"/>
                <w:sz w:val="21"/>
                <w:szCs w:val="21"/>
              </w:rPr>
              <w:t>监理单位验收意见（备填）：</w:t>
            </w:r>
          </w:p>
          <w:p>
            <w:pPr>
              <w:spacing w:line="0" w:lineRule="atLeast"/>
              <w:rPr>
                <w:rFonts w:ascii="黑体" w:eastAsia="黑体"/>
                <w:sz w:val="21"/>
                <w:szCs w:val="21"/>
              </w:rPr>
            </w:pPr>
            <w:r>
              <w:rPr>
                <w:rFonts w:hint="eastAsia" w:ascii="黑体" w:eastAsia="黑体"/>
                <w:sz w:val="21"/>
                <w:szCs w:val="21"/>
              </w:rPr>
              <w:t xml:space="preserve">    </w:t>
            </w:r>
          </w:p>
          <w:p>
            <w:pPr>
              <w:spacing w:line="0" w:lineRule="atLeast"/>
              <w:rPr>
                <w:rFonts w:ascii="黑体" w:eastAsia="黑体"/>
                <w:sz w:val="21"/>
                <w:szCs w:val="21"/>
              </w:rPr>
            </w:pPr>
          </w:p>
          <w:p>
            <w:pPr>
              <w:spacing w:line="0" w:lineRule="atLeast"/>
              <w:rPr>
                <w:rFonts w:ascii="黑体" w:eastAsia="黑体"/>
                <w:sz w:val="21"/>
                <w:szCs w:val="21"/>
              </w:rPr>
            </w:pPr>
          </w:p>
          <w:p>
            <w:pPr>
              <w:spacing w:line="0" w:lineRule="atLeast"/>
              <w:jc w:val="right"/>
              <w:rPr>
                <w:rFonts w:ascii="黑体" w:eastAsia="黑体"/>
                <w:sz w:val="21"/>
                <w:szCs w:val="21"/>
              </w:rPr>
            </w:pPr>
            <w:r>
              <w:rPr>
                <w:rFonts w:hint="eastAsia" w:ascii="黑体" w:eastAsia="黑体"/>
                <w:sz w:val="21"/>
                <w:szCs w:val="21"/>
              </w:rPr>
              <w:t>项目负责人：         （单位盖章）                                                         年   月   日</w:t>
            </w:r>
          </w:p>
        </w:tc>
      </w:tr>
    </w:tbl>
    <w:p>
      <w:pPr>
        <w:spacing w:line="0" w:lineRule="atLeast"/>
        <w:ind w:firstLine="6966" w:firstLineChars="3870"/>
        <w:rPr>
          <w:rFonts w:ascii="仿宋_GB2312" w:eastAsia="仿宋_GB2312"/>
        </w:rPr>
      </w:pPr>
    </w:p>
    <w:p>
      <w:pPr>
        <w:spacing w:line="0" w:lineRule="atLeast"/>
        <w:rPr>
          <w:rFonts w:ascii="仿宋_GB2312" w:eastAsia="仿宋_GB2312"/>
        </w:rPr>
      </w:pPr>
    </w:p>
    <w:p>
      <w:pPr>
        <w:spacing w:line="0" w:lineRule="atLeast"/>
        <w:rPr>
          <w:rFonts w:ascii="仿宋_GB2312" w:eastAsia="仿宋_GB2312"/>
        </w:rPr>
      </w:pPr>
    </w:p>
    <w:p>
      <w:pPr>
        <w:spacing w:line="0" w:lineRule="atLeast"/>
        <w:rPr>
          <w:rFonts w:ascii="仿宋_GB2312" w:eastAsia="仿宋_GB2312"/>
        </w:rPr>
      </w:pPr>
    </w:p>
    <w:p>
      <w:pPr>
        <w:spacing w:line="0" w:lineRule="atLeast"/>
        <w:rPr>
          <w:rFonts w:ascii="仿宋_GB2312" w:eastAsia="仿宋_GB2312"/>
        </w:rPr>
      </w:pPr>
    </w:p>
    <w:p>
      <w:pPr>
        <w:spacing w:line="0" w:lineRule="atLeast"/>
        <w:rPr>
          <w:rFonts w:ascii="仿宋_GB2312" w:eastAsia="仿宋_GB2312"/>
          <w:sz w:val="21"/>
          <w:szCs w:val="21"/>
        </w:rPr>
      </w:pPr>
      <w:bookmarkStart w:id="0" w:name="_GoBack"/>
      <w:bookmarkEnd w:id="0"/>
    </w:p>
    <w:p>
      <w:pPr>
        <w:spacing w:line="0" w:lineRule="atLeast"/>
        <w:ind w:left="572" w:leftChars="1" w:hanging="570" w:hangingChars="300"/>
        <w:rPr>
          <w:rFonts w:ascii="黑体" w:eastAsia="黑体"/>
          <w:spacing w:val="-10"/>
          <w:sz w:val="21"/>
          <w:szCs w:val="21"/>
        </w:rPr>
      </w:pPr>
      <w:r>
        <w:rPr>
          <w:rFonts w:hint="eastAsia" w:ascii="黑体" w:eastAsia="黑体"/>
          <w:spacing w:val="-10"/>
          <w:sz w:val="21"/>
          <w:szCs w:val="21"/>
        </w:rPr>
        <w:t>注：1.槽底土质情况由勘察单位填写，地基处理情况由施工单位填写，各方按相应的内容填写和签署意见，并承担相应质量责任；</w:t>
      </w:r>
    </w:p>
    <w:p>
      <w:pPr>
        <w:spacing w:line="0" w:lineRule="atLeast"/>
        <w:rPr>
          <w:rFonts w:ascii="黑体" w:eastAsia="黑体"/>
          <w:spacing w:val="-10"/>
          <w:sz w:val="21"/>
          <w:szCs w:val="21"/>
        </w:rPr>
      </w:pPr>
      <w:r>
        <w:rPr>
          <w:rFonts w:hint="eastAsia" w:ascii="黑体" w:eastAsia="黑体"/>
          <w:spacing w:val="-10"/>
          <w:sz w:val="21"/>
          <w:szCs w:val="21"/>
        </w:rPr>
        <w:t xml:space="preserve">     2.建设方为小区住户业主的，由不少于2户业主代表签字；</w:t>
      </w:r>
    </w:p>
    <w:p>
      <w:pPr>
        <w:spacing w:line="0" w:lineRule="atLeast"/>
        <w:rPr>
          <w:rFonts w:ascii="黑体" w:eastAsia="黑体"/>
          <w:spacing w:val="-10"/>
          <w:sz w:val="21"/>
          <w:szCs w:val="21"/>
        </w:rPr>
      </w:pPr>
      <w:r>
        <w:rPr>
          <w:rFonts w:hint="eastAsia" w:ascii="黑体" w:eastAsia="黑体"/>
          <w:spacing w:val="-10"/>
          <w:sz w:val="21"/>
          <w:szCs w:val="21"/>
        </w:rPr>
        <w:t xml:space="preserve">     3.委托了检测机构进行检测的，勘察单位填写一栏可空置，同时出具检测报告。</w:t>
      </w:r>
    </w:p>
    <w:p>
      <w:pPr>
        <w:spacing w:line="0" w:lineRule="atLeast"/>
        <w:rPr>
          <w:rFonts w:ascii="黑体" w:eastAsia="黑体"/>
          <w:spacing w:val="-10"/>
          <w:sz w:val="21"/>
          <w:szCs w:val="21"/>
        </w:rPr>
      </w:pPr>
      <w:r>
        <w:rPr>
          <w:rFonts w:ascii="黑体" w:eastAsia="黑体"/>
          <w:spacing w:val="-10"/>
          <w:sz w:val="21"/>
          <w:szCs w:val="21"/>
        </w:rPr>
        <w:pict>
          <v:shape id="_x0000_s1054" o:spid="_x0000_s1054" o:spt="202" type="#_x0000_t202" style="position:absolute;left:0pt;margin-left:-38.5pt;margin-top:554.1pt;height:62.4pt;width:486pt;z-index:251660288;mso-width-relative:page;mso-height-relative:page;" stroked="t" coordsize="21600,21600">
            <v:path/>
            <v:fill focussize="0,0"/>
            <v:stroke color="#FFFFFF" joinstyle="miter"/>
            <v:imagedata o:title=""/>
            <o:lock v:ext="edit"/>
            <v:textbox>
              <w:txbxContent>
                <w:p>
                  <w:pPr>
                    <w:spacing w:line="0" w:lineRule="atLeast"/>
                    <w:ind w:left="300" w:hanging="300" w:hangingChars="200"/>
                    <w:rPr>
                      <w:rFonts w:ascii="黑体" w:eastAsia="黑体"/>
                      <w:sz w:val="15"/>
                      <w:szCs w:val="15"/>
                    </w:rPr>
                  </w:pPr>
                  <w:r>
                    <w:rPr>
                      <w:rFonts w:hint="eastAsia" w:ascii="黑体" w:eastAsia="黑体"/>
                      <w:sz w:val="15"/>
                      <w:szCs w:val="15"/>
                    </w:rPr>
                    <w:t>注：1.地基与基础分部工程完成后，各单位需按规定的内容填写和签署意见，工程建设参与各方按规定承担相应质量责任；</w:t>
                  </w:r>
                </w:p>
                <w:p>
                  <w:pPr>
                    <w:ind w:firstLine="300" w:firstLineChars="200"/>
                    <w:rPr>
                      <w:rFonts w:ascii="仿宋_GB2312" w:eastAsia="仿宋_GB2312"/>
                    </w:rPr>
                  </w:pPr>
                  <w:r>
                    <w:rPr>
                      <w:rFonts w:hint="eastAsia" w:ascii="黑体" w:eastAsia="黑体"/>
                      <w:sz w:val="15"/>
                      <w:szCs w:val="15"/>
                    </w:rPr>
                    <w:t>2.地基与基础分部工程质量文件按要求填写汇总表并整理成册附后备查。</w:t>
                  </w:r>
                  <w:r>
                    <w:rPr>
                      <w:rFonts w:hint="eastAsia" w:ascii="黑体" w:eastAsia="黑体"/>
                    </w:rPr>
                    <w:t xml:space="preserve">                          </w:t>
                  </w:r>
                  <w:r>
                    <w:rPr>
                      <w:rFonts w:hint="eastAsia" w:ascii="仿宋_GB2312" w:eastAsia="仿宋_GB2312"/>
                    </w:rPr>
                    <w:t xml:space="preserve"> </w:t>
                  </w:r>
                </w:p>
                <w:p>
                  <w:pPr>
                    <w:ind w:firstLine="360" w:firstLineChars="200"/>
                    <w:rPr>
                      <w:rFonts w:ascii="黑体" w:eastAsia="黑体"/>
                    </w:rPr>
                  </w:pPr>
                  <w:r>
                    <w:rPr>
                      <w:rFonts w:hint="eastAsia" w:ascii="仿宋_GB2312" w:eastAsia="仿宋_GB2312"/>
                    </w:rPr>
                    <w:t>3.</w:t>
                  </w:r>
                </w:p>
              </w:txbxContent>
            </v:textbox>
          </v:shape>
        </w:pict>
      </w:r>
      <w:r>
        <w:rPr>
          <w:rFonts w:hint="eastAsia" w:ascii="黑体" w:eastAsia="黑体"/>
          <w:spacing w:val="-10"/>
          <w:sz w:val="21"/>
          <w:szCs w:val="21"/>
        </w:rPr>
        <w:t xml:space="preserve">    </w:t>
      </w:r>
    </w:p>
    <w:sectPr>
      <w:pgSz w:w="11906" w:h="16838"/>
      <w:pgMar w:top="1134" w:right="1797" w:bottom="66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60AB"/>
    <w:rsid w:val="00252FAF"/>
    <w:rsid w:val="0026021A"/>
    <w:rsid w:val="002B6C39"/>
    <w:rsid w:val="003A254F"/>
    <w:rsid w:val="004D6350"/>
    <w:rsid w:val="006E263F"/>
    <w:rsid w:val="00785A0E"/>
    <w:rsid w:val="00871F42"/>
    <w:rsid w:val="008745DD"/>
    <w:rsid w:val="008A60AB"/>
    <w:rsid w:val="00A37BCD"/>
    <w:rsid w:val="00B81157"/>
    <w:rsid w:val="00B92D2D"/>
    <w:rsid w:val="00BE31B7"/>
    <w:rsid w:val="00C153AA"/>
    <w:rsid w:val="00C60360"/>
    <w:rsid w:val="00F5289D"/>
    <w:rsid w:val="00FC4A20"/>
    <w:rsid w:val="00FD2734"/>
    <w:rsid w:val="00FE2B07"/>
    <w:rsid w:val="3FC37D27"/>
    <w:rsid w:val="769E5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bCs/>
      <w:kern w:val="2"/>
      <w:sz w:val="18"/>
      <w:szCs w:val="24"/>
      <w:lang w:val="en-US" w:eastAsia="zh-CN" w:bidi="ar-SA"/>
    </w:rPr>
  </w:style>
  <w:style w:type="paragraph" w:styleId="2">
    <w:name w:val="heading 1"/>
    <w:basedOn w:val="1"/>
    <w:next w:val="1"/>
    <w:qFormat/>
    <w:uiPriority w:val="0"/>
    <w:pPr>
      <w:keepNext/>
      <w:spacing w:line="0" w:lineRule="atLeast"/>
      <w:outlineLvl w:val="0"/>
    </w:pPr>
    <w:rPr>
      <w:b/>
      <w:bCs w:val="0"/>
      <w:spacing w:val="20"/>
      <w:sz w:val="2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6"/>
    <w:uiPriority w:val="0"/>
    <w:rPr>
      <w:szCs w:val="18"/>
    </w:rPr>
  </w:style>
  <w:style w:type="character" w:customStyle="1" w:styleId="6">
    <w:name w:val="批注框文本 Char"/>
    <w:basedOn w:val="5"/>
    <w:link w:val="3"/>
    <w:uiPriority w:val="0"/>
    <w:rPr>
      <w:rFonts w:ascii="宋体" w:hAnsi="宋体"/>
      <w:bCs/>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88</Words>
  <Characters>503</Characters>
  <Lines>4</Lines>
  <Paragraphs>1</Paragraphs>
  <TotalTime>1</TotalTime>
  <ScaleCrop>false</ScaleCrop>
  <LinksUpToDate>false</LinksUpToDate>
  <CharactersWithSpaces>590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2021-09-15T08:20:00Z</dcterms:created>
  <dc:creator>番茄花园</dc:creator>
  <cp:lastModifiedBy>Administrator</cp:lastModifiedBy>
  <cp:lastPrinted>2006-05-12T04:04:00Z</cp:lastPrinted>
  <dcterms:modified xsi:type="dcterms:W3CDTF">2021-09-22T02:16:50Z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FB0FA4673F554C8D95D1525A6BA345BF</vt:lpwstr>
  </property>
</Properties>
</file>